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0B" w:rsidRPr="006D2D0B" w:rsidRDefault="006D2D0B" w:rsidP="006D2D0B">
      <w:pPr>
        <w:spacing w:before="100" w:beforeAutospacing="1" w:after="100" w:afterAutospacing="1" w:line="240" w:lineRule="auto"/>
        <w:ind w:left="-74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6D2D0B" w:rsidRPr="006D2D0B" w:rsidRDefault="006D2D0B" w:rsidP="006D2D0B">
      <w:pPr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рограмма_"/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bookmarkEnd w:id="0"/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2D0B" w:rsidRPr="006D2D0B" w:rsidRDefault="006D2D0B" w:rsidP="006D2D0B">
      <w:pPr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«ДЕЯТЕЛЬНОСТЬ М</w:t>
      </w:r>
      <w:r w:rsidR="001B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1B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6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</w:t>
      </w: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1B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№19 Г Пензы</w:t>
      </w:r>
    </w:p>
    <w:p w:rsidR="006D2D0B" w:rsidRPr="006D2D0B" w:rsidRDefault="006D2D0B" w:rsidP="006D2D0B">
      <w:pPr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ВВЕДЕНИЮ  ФГОС НАЧАЛЬНОГО ОБЩЕГО ОБРАЗОВАНИЯ»  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1.Паспорт программы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715"/>
        <w:gridCol w:w="7645"/>
      </w:tblGrid>
      <w:tr w:rsidR="006D2D0B" w:rsidRPr="006D2D0B" w:rsidTr="006D2D0B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1B0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«Деятельность М</w:t>
            </w:r>
            <w:r w:rsidR="001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1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по введению ФГОС НОО»</w:t>
            </w: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1.Концепция модернизации российского образования на период до 2012 года.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2.Национальная образовательная  инициатива «Наша новая школа». 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государственный образовательный стандарт начального общего образования.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Приказ министерства образования и науки Российской Федерации от «06» октября 2009г.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 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цель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устойчивого развития   образовательной модели начальной школы, обеспечивающей образование в соответствии с </w:t>
            </w:r>
            <w:proofErr w:type="gramStart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новые ФГОС.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2.Проанализировать состояние организации и управления существующей образовательной системы начальной ступени школы.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Определить необходимые изменения  в образовательной системе начальной школы </w:t>
            </w:r>
            <w:proofErr w:type="spellStart"/>
            <w:proofErr w:type="gramStart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proofErr w:type="gramEnd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4.Разработать новую образовательную модель начальной школы.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5.Подготовить нормативно-методические документы для введения </w:t>
            </w:r>
            <w:proofErr w:type="gramStart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в образовательную систему начальной ступени.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6.Осуществить отбор, адаптацию и проектирование </w:t>
            </w:r>
            <w:proofErr w:type="spellStart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оценочно-критериальных</w:t>
            </w:r>
            <w:proofErr w:type="spellEnd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методик, способов получения информации о введении новых ФГОС в образовательную систему начальной ступени школы.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7.Создать информационный банк по теме «Новая образовательная модель начальной школы».</w:t>
            </w: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направлений программы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введения новых ФГОС НОО.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новой образовательной модели начальной школы.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нормативно-методических документов  по  введению новых ФГОС в образовательную систему начальной ступени школы.</w:t>
            </w: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образовательной системы начальной ступени школы, соответствующей ФГОС НОО и обеспечивающей ожидаемые изменения в результатах образовательного процесса по сравнению с ранее действующей образовательной системой. 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Создание системной организации управления </w:t>
            </w: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процессом.</w:t>
            </w:r>
          </w:p>
        </w:tc>
      </w:tr>
    </w:tbl>
    <w:p w:rsidR="006D2D0B" w:rsidRPr="006D2D0B" w:rsidRDefault="006D2D0B" w:rsidP="006D2D0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2. Анализ исходного состояния проблемы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679"/>
        <w:gridCol w:w="7681"/>
      </w:tblGrid>
      <w:tr w:rsidR="006D2D0B" w:rsidRPr="006D2D0B" w:rsidTr="006D2D0B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результате проведённого в школе анализа действующих государственных образовательных стандартов выявлены противоречие и проблемы.</w:t>
            </w: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gramStart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и отсутствием в настоящее время условий для перехода к новым ФГОС.</w:t>
            </w:r>
          </w:p>
        </w:tc>
      </w:tr>
      <w:tr w:rsidR="006D2D0B" w:rsidRPr="006D2D0B" w:rsidTr="006D2D0B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D2D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ФГОС.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D2D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соответствие ресурсного обеспечения, позволяющего перейти </w:t>
            </w:r>
            <w:proofErr w:type="gramStart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D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ФГОС. </w:t>
            </w:r>
          </w:p>
        </w:tc>
      </w:tr>
    </w:tbl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3. Аналитическое обоснование программы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образовательной инициативе «Наша новая школа» определены основные  направления развития общего образования, одним из которых является обновление образовательных стандартов. Уже в школе дети должны получить возможность раскрыть свои способности, сориентироваться в высокотехнологичном конкурентном мире. Этой задаче должны  соответствовать обновленные образовательные стандарты, включающие в себя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обозначенной задачи требуются системные изменения в содержании образовательной деятельности школы и управлении ею.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в настоящее время образовательные стандарты не дают желаемых результатов, так как не соответствуют целям опережающего развития. Это означает, что изучать в школы необходимо не только достижения прошлого, но и те способы и технологии, которые пригодятся детям в будущем. От подготовленности, целевых установок миллионов российских школьников зависит то, насколько мы сможем выбрать и  обеспечить инновационный путь развития страны.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состояния организации и управления существующей образовательной системы начальной ступени школы и </w:t>
      </w:r>
      <w:proofErr w:type="gram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позволило сделать следующие выводы: для введения ФГОС НОО необходимы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D2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работа педагогического коллектива по изучению вопроса введения </w:t>
      </w:r>
      <w:proofErr w:type="gram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 образовательную систему начальной ступени школы;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</w:t>
      </w:r>
      <w:r w:rsidRPr="006D2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работа в данном направлении;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D2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показатели оценки деятельности школы по введению ФГОС НОО.</w:t>
      </w:r>
    </w:p>
    <w:p w:rsidR="006D2D0B" w:rsidRPr="006D2D0B" w:rsidRDefault="006D2D0B" w:rsidP="006D2D0B">
      <w:p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программа «Деятельность М</w:t>
      </w:r>
      <w:r w:rsidR="001B01A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B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1B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введению ФГОС НОО» направлена на создание механизмов устойчивого развития новой образовательной модели начальной школы, обеспечивающей качественное образование, предполагает системную организацию управления образовательным процессом и определяет условия, обеспечивающие его успешность.</w:t>
      </w:r>
    </w:p>
    <w:p w:rsidR="006D2D0B" w:rsidRPr="006D2D0B" w:rsidRDefault="006D2D0B" w:rsidP="006D2D0B">
      <w:pPr>
        <w:overflowPunct w:val="0"/>
        <w:autoSpaceDE w:val="0"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и задачи программы</w:t>
      </w:r>
    </w:p>
    <w:p w:rsidR="006D2D0B" w:rsidRPr="006D2D0B" w:rsidRDefault="006D2D0B" w:rsidP="006D2D0B">
      <w:pPr>
        <w:overflowPunct w:val="0"/>
        <w:autoSpaceDE w:val="0"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Конечная цель программы: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механизмов устойчивого развития   образовательной модели начальной школы, обеспечивающей   образование в соответствии с </w:t>
      </w:r>
      <w:proofErr w:type="gram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 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  новой образовательной  модели начальной школы.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.Достижение качества  образования в соответствии с новым ФГОС.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2D0B">
        <w:rPr>
          <w:rFonts w:ascii="Times New Roman" w:eastAsia="Times New Roman" w:hAnsi="Times New Roman" w:cs="Times New Roman"/>
          <w:sz w:val="20"/>
          <w:lang w:eastAsia="ru-RU"/>
        </w:rPr>
        <w:t xml:space="preserve">.Создание системной организации управления 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процессом.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творческого педагогического коллектива, участвующего в планировании и разработке новой образовательной модели начальной школы.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направления реализации программы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новой образовательной модели начальной школы.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плана действий в ходе реализации программы по основным направлениям деятельности школы: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общеобразовательному;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воспитательному;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методическому;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здоровьесберегающему</w:t>
      </w:r>
      <w:proofErr w:type="spell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3.Корректировка содержательной, организационной и управленческой сторон в процессе реализации программы.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эффективности  программы.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 новые ФГОС.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2.Проанализировать состояние организации и управления существующей образовательной системы начальной ступени школы.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Определить необходимые изменения  в образовательной системе начальной школы.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4.Разработать новую образовательную модель начальной школы.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5.Подготовить нормативно- методические документы для введения </w:t>
      </w:r>
      <w:proofErr w:type="gram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 образовательную систему начальной ступени.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6.Осуществить отбор, адаптацию и проектирование </w:t>
      </w:r>
      <w:proofErr w:type="spell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оценочно-критериальных</w:t>
      </w:r>
      <w:proofErr w:type="spell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методик, способов получения информации о введении новых ФГОС в образовательную систему начальной ступени.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Создать информационный банк по теме «Новая образовательная модель начальной школы».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Этапы реализации программы 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Аналитико-проектный этап – 2010-2011 учебный год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деятельности:</w:t>
      </w:r>
    </w:p>
    <w:p w:rsidR="006D2D0B" w:rsidRPr="006D2D0B" w:rsidRDefault="006D2D0B" w:rsidP="006D2D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«Разработка программно-методического обеспечения образовательного процесса в соответствии с внедрением в практику работы школы Федеральных государственных стандартов второго поколения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6D2D0B" w:rsidRPr="006D2D0B" w:rsidRDefault="006D2D0B" w:rsidP="006D2D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субъектов образовательного процесса на  введение новых ФГОС в образовательную систему начальной ступени школы;</w:t>
      </w:r>
    </w:p>
    <w:p w:rsidR="006D2D0B" w:rsidRPr="006D2D0B" w:rsidRDefault="006D2D0B" w:rsidP="006D2D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новой образовательной модели начальной школы: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D2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D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  в школе Совета по введению ФГОС НОО, призванного обеспечивать координацию действий всего педагогического коллектива,</w:t>
      </w:r>
      <w:r w:rsidRPr="006D2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также осуществлять </w:t>
      </w:r>
      <w:r w:rsidRPr="006D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информационное, консультативное и научно-методическое сопровождение инновационного процесса; 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D2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D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</w:t>
      </w:r>
      <w:proofErr w:type="spellStart"/>
      <w:r w:rsidRPr="006D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микрогрупп</w:t>
      </w:r>
      <w:proofErr w:type="spellEnd"/>
      <w:r w:rsidRPr="006D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разработке  возможных изменений в образовательной системе начальной ступени  общеобразовательного учреждения (планы- задания);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D2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D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единичных  планов-графиков  изменений;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D2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D2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разработка плана-графика согласованных изменений в образовательной системе начальной ступени  школы; </w:t>
      </w:r>
    </w:p>
    <w:p w:rsidR="006D2D0B" w:rsidRPr="006D2D0B" w:rsidRDefault="006D2D0B" w:rsidP="006D2D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нормативно-методических документов по введению новых ФГОС в образовательную систему начальной ступени школы.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Основной этап – 2011- 201</w:t>
      </w:r>
      <w:r w:rsidR="00A7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деятельности:</w:t>
      </w:r>
    </w:p>
    <w:p w:rsidR="006D2D0B" w:rsidRPr="006D2D0B" w:rsidRDefault="006D2D0B" w:rsidP="006D2D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мероприятий по реализации программы по основным направлениям деятельности школы;</w:t>
      </w:r>
    </w:p>
    <w:p w:rsidR="006D2D0B" w:rsidRPr="006D2D0B" w:rsidRDefault="006D2D0B" w:rsidP="006D2D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«Деятельность М</w:t>
      </w:r>
      <w:r w:rsidR="001B01A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B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1B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введению  ФГОС НОО»;</w:t>
      </w:r>
    </w:p>
    <w:p w:rsidR="006D2D0B" w:rsidRPr="006D2D0B" w:rsidRDefault="006D2D0B" w:rsidP="006D2D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«Новые образовательные стандарты: опыт, результаты, проблемы»;</w:t>
      </w:r>
    </w:p>
    <w:p w:rsidR="006D2D0B" w:rsidRPr="006D2D0B" w:rsidRDefault="006D2D0B" w:rsidP="006D2D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корректировка содержательной, организационной и управленческой сторон в процессе реализации программы;</w:t>
      </w:r>
    </w:p>
    <w:p w:rsidR="006D2D0B" w:rsidRPr="006D2D0B" w:rsidRDefault="006D2D0B" w:rsidP="006D2D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осуществления программы.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Обобщающий этап – 2015 г.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деятельности:</w:t>
      </w:r>
    </w:p>
    <w:p w:rsidR="006D2D0B" w:rsidRPr="006D2D0B" w:rsidRDefault="006D2D0B" w:rsidP="006D2D0B">
      <w:pPr>
        <w:numPr>
          <w:ilvl w:val="0"/>
          <w:numId w:val="4"/>
        </w:num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работы, соотношение  с запланированными целями и задачами;</w:t>
      </w:r>
    </w:p>
    <w:p w:rsidR="006D2D0B" w:rsidRPr="006D2D0B" w:rsidRDefault="006D2D0B" w:rsidP="006D2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информационного банка по теме «Новая образовательная модель начальной школы».</w:t>
      </w:r>
    </w:p>
    <w:p w:rsidR="006D2D0B" w:rsidRPr="006D2D0B" w:rsidRDefault="006D2D0B" w:rsidP="006D2D0B">
      <w:p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0"/>
          <w:lang w:eastAsia="ru-RU"/>
        </w:rPr>
        <w:t>1. Конституция Российской Федерации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0"/>
          <w:lang w:eastAsia="ru-RU"/>
        </w:rPr>
        <w:t>2. Закон Российской Федерации «Об образовании» от 10 июля 1992 года №3266-1 в редакции федерального закона от 13 января 1996г. № 12-ФЗ с последующими изменениями.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Концепция модернизации российского образования на период до 2010 года. 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Национальная образовательная инициатива «Наша новая школа».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0"/>
          <w:lang w:eastAsia="ru-RU"/>
        </w:rPr>
        <w:t>5. Постановление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февраля 2009 г. N 142 «Об утверждении Правил разработки и утверждения  федеральных государственных образовательных стандартов». 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государственный образовательный стандарт начального общего образования.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Приказ министерства образования и науки Российской Федерации от «06» октября 2009г.№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Шайхелисламов</w:t>
      </w:r>
      <w:proofErr w:type="spell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 Разработка проектов, требований к условиям  и ресурсному обеспечению реализации  основных образовательных программ. - Казань, 2008.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9.Тахтамышева Г.Ч. Работа ОУ по введению ФГОС НОО. - Казань, 2010.</w:t>
      </w:r>
    </w:p>
    <w:p w:rsidR="006D2D0B" w:rsidRPr="006D2D0B" w:rsidRDefault="006D2D0B" w:rsidP="006D2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Данилюк А. Я., Кондаков А. М., </w:t>
      </w:r>
      <w:proofErr w:type="spellStart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</w:t>
      </w:r>
      <w:proofErr w:type="spellEnd"/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Концепция духовно-нравственного развития и воспитания личности гражданина России (проект). - М., 2009.</w:t>
      </w:r>
    </w:p>
    <w:p w:rsidR="001B01A7" w:rsidRDefault="006D2D0B" w:rsidP="001B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Квалификационные характеристики должностей работников образования  (раздел Единого квалификационного справочника должностей руководителей, специалистов и служащих). - М., 2010.</w:t>
      </w: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01A7" w:rsidRDefault="001B01A7" w:rsidP="001B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A7" w:rsidRDefault="001B01A7" w:rsidP="001B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A7" w:rsidRDefault="001B01A7" w:rsidP="001B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A7" w:rsidRDefault="001B01A7" w:rsidP="001B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D0B" w:rsidRPr="006D2D0B" w:rsidRDefault="006D2D0B" w:rsidP="006D2D0B">
      <w:pPr>
        <w:spacing w:before="100" w:beforeAutospacing="1" w:after="100" w:afterAutospacing="1" w:line="240" w:lineRule="auto"/>
        <w:ind w:left="-36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 </w:t>
      </w:r>
      <w:r w:rsidRPr="006D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-74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План_мероприятий__"/>
      <w:r w:rsidRPr="006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bookmarkEnd w:id="1"/>
    </w:p>
    <w:p w:rsidR="006D2D0B" w:rsidRPr="006D2D0B" w:rsidRDefault="006D2D0B" w:rsidP="006D2D0B">
      <w:pPr>
        <w:spacing w:before="100" w:beforeAutospacing="1" w:after="100" w:afterAutospacing="1" w:line="240" w:lineRule="auto"/>
        <w:ind w:left="-74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введению и реализации ФГОС начального образования         </w:t>
      </w:r>
    </w:p>
    <w:p w:rsidR="006D2D0B" w:rsidRPr="006D2D0B" w:rsidRDefault="006D2D0B" w:rsidP="006D2D0B">
      <w:pPr>
        <w:spacing w:before="100" w:beforeAutospacing="1" w:after="100" w:afterAutospacing="1" w:line="240" w:lineRule="auto"/>
        <w:ind w:left="-74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в М</w:t>
      </w:r>
      <w:r w:rsidR="00331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D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в 2011 – 2012 учебном году</w:t>
      </w:r>
    </w:p>
    <w:p w:rsidR="006D2D0B" w:rsidRPr="006D2D0B" w:rsidRDefault="006D2D0B" w:rsidP="006D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0B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400" w:type="pct"/>
        <w:jc w:val="center"/>
        <w:tblInd w:w="-758" w:type="dxa"/>
        <w:tblCellMar>
          <w:left w:w="0" w:type="dxa"/>
          <w:right w:w="0" w:type="dxa"/>
        </w:tblCellMar>
        <w:tblLook w:val="04A0"/>
      </w:tblPr>
      <w:tblGrid>
        <w:gridCol w:w="1807"/>
        <w:gridCol w:w="2043"/>
        <w:gridCol w:w="1692"/>
        <w:gridCol w:w="1070"/>
        <w:gridCol w:w="3578"/>
      </w:tblGrid>
      <w:tr w:rsidR="006D2D0B" w:rsidRPr="006D2D0B" w:rsidTr="006D2D0B">
        <w:trPr>
          <w:trHeight w:val="374"/>
          <w:jc w:val="center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Направление        мероприятия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1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</w:tr>
      <w:tr w:rsidR="006D2D0B" w:rsidRPr="006D2D0B" w:rsidTr="006D2D0B">
        <w:trPr>
          <w:trHeight w:val="1977"/>
          <w:jc w:val="center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Создание организационно-управленческих условий внедрения ФГОС НОО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совет,   посвященный  введению ФГОС НОО второго поколения.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Ю.В., Малина И.В.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25.03.2011</w:t>
            </w:r>
          </w:p>
        </w:tc>
        <w:tc>
          <w:tcPr>
            <w:tcW w:w="1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1.Приказ «О переходе ОУ на обучение по  ФГОС НОО».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2.Приказ  «О создании  Совета по обеспечению перехода ОУ на ФГОС НОО».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3.Приказ «О разработке основной образовательной программы начального общего образования».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4.Приказа «Об утверждении учебного плана  и  годового календарного учебного графика на 2011-2012 учебный год».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5. Приказ  «О создании и полномочиях рабочих групп и распределении обязанностей по разработке проекта модернизированной образовательной системы начальной ступени гимназии по введению ФГОС нового поколения»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6. Приказ «Об утверждении программы внеурочной деятельности на 2011-2012 учебный год».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7. Приказ «Об утверждении программы школы по повышению уровня профессионального мастерства педагогических работников».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8. Приказ «О проведении </w:t>
            </w:r>
            <w:proofErr w:type="spellStart"/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по реализации ФГОС НОО».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9. План-график мероприятий по обеспечению введения федерального государственного образовательного 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стандарта начального общего образования в школы.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10. Рабочие программы начального общего образования  на основе ФГОС.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11. Внесение изменений и дополнений в документы, регламентирующие деятельность школы: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- должностные инструкции педагогических работников;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- положения об организации и координации взаимодействия органов управления образованием и образовательных учреждений по вопросам введения ФГОС НОО;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- иные документы.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12. Решение Педагогического совета о переходе на ФГОС НОО второго поколения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13. Программа формирования культуры здорового  и безопасного образа жизни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14. Программа формирования универсальных учебных действий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15. Программа духовно-нравственного развития и воспитания </w:t>
            </w:r>
            <w:proofErr w:type="gramStart"/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6D2D0B" w:rsidRPr="006D2D0B" w:rsidTr="006D2D0B">
        <w:trPr>
          <w:trHeight w:val="18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подготовке введения Федерального государственного образовательного стандарта начального общего образования.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25.03.2011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5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плана-графика мероприятий по реализации направлений ФГОС начального общего образования.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25.03.2011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cantSplit/>
          <w:trHeight w:val="15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Предварительный анализ ресурсного обеспечения в соответствии с требованиями ФГОС начального общего образования.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Методический </w:t>
            </w:r>
            <w:r w:rsidR="006D2D0B" w:rsidRPr="006D2D0B">
              <w:rPr>
                <w:rFonts w:ascii="Times New Roman" w:eastAsia="Times New Roman" w:hAnsi="Times New Roman" w:cs="Times New Roman"/>
                <w:lang w:eastAsia="ru-RU"/>
              </w:rPr>
              <w:t>Совет школы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март-апрель 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методического сопровождения апробации введения ФГОС в школе.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март 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8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введения ФГОС второго поколения на августовском педагогическом совете, МО учителей начальной школы.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Ю.В., Малина И.В.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30.08.2011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нормативную базу деятельности школы.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8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инструктивно-методических совещаний и обучающих семинаров по вопросам введения ФГОС для учителей начальных классов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ФГОС для учителей  начальных классов.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 администрация.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8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различных категорий педагогических работников в областных, муниципальных  семинарах по вопросам введения ФГОС.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Разработка и утверждение основной образовательной программы начального общего образования школы.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A7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Рабочая группа</w:t>
            </w:r>
          </w:p>
          <w:p w:rsidR="006D2D0B" w:rsidRPr="00331A7B" w:rsidRDefault="00331A7B" w:rsidP="0033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И.В.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Апрель-август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8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33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331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учебного плана школы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Романов Ю. 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Мацюра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Июнь-август 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воспитания и 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социализации школы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группа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Август 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0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Разработка  и утверждение программ внеурочной деятельности школы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Август 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9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33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рабочей программы  учител</w:t>
            </w:r>
            <w:r w:rsidR="00331A7B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, работающ</w:t>
            </w:r>
            <w:r w:rsidR="00331A7B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331A7B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331A7B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</w:t>
            </w:r>
          </w:p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Плаксина Т.В., Кривоносова Ю.А.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Август 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8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региональных методических рекомендаций по духовно-нравственному развитию младших школьников в условиях введения ФГОС.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Малина И.В.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7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Мониторинг введения ФГОС начального общего образования.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Администрация.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Организация отчетности по введению ФГОС.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Т.П.Алехина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6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по формированию культуры здорового и безопасного образа жизни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Июль2011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программы духовно-нравственного развития, воспитания </w:t>
            </w:r>
            <w:proofErr w:type="gramStart"/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формирования универсальных учебных действий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группа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Июль 2011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434"/>
          <w:jc w:val="center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Создание кадрового  обеспечения  внедрения ФГОС НОО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апробации ФГОС начального общего образования.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Ю.В., Малина И.В.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Август 2011</w:t>
            </w:r>
          </w:p>
        </w:tc>
        <w:tc>
          <w:tcPr>
            <w:tcW w:w="1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1.Курсы повышения квалификации  учителей начальных классов и членов администрации школы по 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 ФГОС НОО.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2. Участие в муниципальных научно-практических конференциях, педагогических чтениях, семинарах по проблемам введения ФГОС НОО.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3. Участие педагогов и членов администрации в мероприятиях регионального уровня по сопровождению введения ФГОС НОО.</w:t>
            </w:r>
          </w:p>
        </w:tc>
      </w:tr>
      <w:tr w:rsidR="006D2D0B" w:rsidRPr="006D2D0B" w:rsidTr="006D2D0B">
        <w:trPr>
          <w:trHeight w:val="20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A75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  для прохождения курсов повышения квалификации для учителей начальных классов, участвующих в ведении ФГОС в 2011-2012 учебном году: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Ю.В., Малина И.В.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5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Методический совет «Введение ФГОС начального общего образования: первый опыт, проблемы и перспективы»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A7B" w:rsidRDefault="00331A7B" w:rsidP="0033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</w:t>
            </w:r>
          </w:p>
          <w:p w:rsidR="00331A7B" w:rsidRPr="006D2D0B" w:rsidRDefault="00331A7B" w:rsidP="0033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Малина И.В.</w:t>
            </w:r>
          </w:p>
          <w:p w:rsidR="00331A7B" w:rsidRPr="006D2D0B" w:rsidRDefault="00331A7B" w:rsidP="0033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Плаксина Т.В., Кривоносова Ю.А.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Январь 2012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2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педагогов школы в региональных, муниципальных  конференциях по  введению ФГОС начального общего образования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977"/>
          <w:jc w:val="center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Создание материально-технического обеспечения внедрения ФГОС НОО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Приведение материально-технической базы школы к нормативным требованиям ФГОС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331A7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Ю.В.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1.  Приведение материально-технической базы школы к нормативным требованиям ФГОС.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2. Внесение изменений в нормативные правовые акты, определяющие</w:t>
            </w:r>
            <w:r w:rsidR="00331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стимулирование труда в школе педагогических и руководящих работников, реализующих ФГОС НОО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3.Обеспечение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школы.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4. Укомплектованность библиотеки школы печатными и электронными образовательными ресурсами по всем учебным предметам учебного плана ООП НОО.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5.Доступ школы  к электронным образовательным ресурсам, размещенным в федеральных и </w:t>
            </w: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региональных базах данных.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2D0B" w:rsidRPr="006D2D0B" w:rsidTr="006D2D0B">
        <w:trPr>
          <w:trHeight w:val="2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школы.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2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библиотеки школы печатными и электронными образовательными ресурсами по всем учебным предметам учебного плана ООП НОО.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21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учителям, переходящим на ФГОС НОО,  к электронным образовательным ресурсам, размещенным в федеральных и региональных базах данных. 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503"/>
          <w:jc w:val="center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организационно-информационного обеспечения внедрения ФГОС НОО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диагностики готовности школы  к введению ФГОС НОО.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814498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Методический </w:t>
            </w:r>
            <w:r w:rsidR="006D2D0B" w:rsidRPr="006D2D0B">
              <w:rPr>
                <w:rFonts w:ascii="Times New Roman" w:eastAsia="Times New Roman" w:hAnsi="Times New Roman" w:cs="Times New Roman"/>
                <w:lang w:eastAsia="ru-RU"/>
              </w:rPr>
              <w:t>Совет школы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Август 2011года.</w:t>
            </w:r>
          </w:p>
        </w:tc>
        <w:tc>
          <w:tcPr>
            <w:tcW w:w="19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1.Диагностика готовности школы к введению федерального государственного образовательного стандарта начального общего образования.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2.План взаимодействия школы с учреждениями дополнительного образования детей, обеспечивающего организацию внеурочной деятельности и учет </w:t>
            </w:r>
            <w:proofErr w:type="spellStart"/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внеучебных</w:t>
            </w:r>
            <w:proofErr w:type="spellEnd"/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достижений обучающихся.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lang w:eastAsia="ru-RU"/>
              </w:rPr>
              <w:t>3. Мониторинг результатов освоения ООП НОО.</w:t>
            </w:r>
          </w:p>
        </w:tc>
      </w:tr>
      <w:tr w:rsidR="006D2D0B" w:rsidRPr="006D2D0B" w:rsidTr="006D2D0B">
        <w:trPr>
          <w:trHeight w:val="1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школы информации о введении ФГОС общего образования второго поколения в начальной школе.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814498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Т.В.Плаксина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8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публичной отчетности школы  о ходе и результатах введения ФГОС НОО (Включение в публичный доклад директора школы  раздела, отражающего ход введения ФГОС НОО).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814498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Ю.В.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2011года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0B" w:rsidRPr="006D2D0B" w:rsidTr="006D2D0B">
        <w:trPr>
          <w:trHeight w:val="1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общественности через СМИ о подготовке к введению и порядке перехода начальной школы </w:t>
            </w:r>
            <w:proofErr w:type="gramStart"/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ФГОС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D0B" w:rsidRPr="006D2D0B" w:rsidRDefault="006D2D0B" w:rsidP="006D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школы, учителя.  </w:t>
            </w:r>
          </w:p>
        </w:tc>
        <w:tc>
          <w:tcPr>
            <w:tcW w:w="0" w:type="auto"/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D0B" w:rsidRPr="006D2D0B" w:rsidRDefault="006D2D0B" w:rsidP="006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D35" w:rsidRDefault="00165D35"/>
    <w:sectPr w:rsidR="00165D35" w:rsidSect="001B01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0F8"/>
    <w:multiLevelType w:val="multilevel"/>
    <w:tmpl w:val="64B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02B15"/>
    <w:multiLevelType w:val="multilevel"/>
    <w:tmpl w:val="0476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812D4"/>
    <w:multiLevelType w:val="multilevel"/>
    <w:tmpl w:val="60D8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361FA"/>
    <w:multiLevelType w:val="multilevel"/>
    <w:tmpl w:val="0172F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0B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01A7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1A7B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9735A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2D0B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14498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3F59"/>
    <w:rsid w:val="00974121"/>
    <w:rsid w:val="00982C73"/>
    <w:rsid w:val="0098597A"/>
    <w:rsid w:val="00986E4D"/>
    <w:rsid w:val="0098728F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0AF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6D2D0B"/>
  </w:style>
  <w:style w:type="paragraph" w:customStyle="1" w:styleId="style1">
    <w:name w:val="style1"/>
    <w:basedOn w:val="a"/>
    <w:rsid w:val="006D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2014-04-05T10:19:00Z</dcterms:created>
  <dcterms:modified xsi:type="dcterms:W3CDTF">2014-04-10T15:00:00Z</dcterms:modified>
</cp:coreProperties>
</file>